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6.2. Работы по подготовке технологических решений общественных зданий и соор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жений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6.3. Работы по подготовке технологических решений производственных зданий и с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оружений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6.4. Работы по подготовке технологических решений объектов транспортного назн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чения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6.5. Работы по подготовке технологических решений гидротехнических сооружений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6.7. Работы по подготовке технологических решений объектов специального назнач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ния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6.8. Работы по подготовке технологических решений объектов нефтегазового назн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чения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6.9. Работы по подготовке технологических решений объектов сбора, обработки, хр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нения, переработки и утилизации отходов и их комплексов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6.11. Работы по подготовке технологических решений объектов военной инфрастру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туры и их комплексов</w:t>
      </w:r>
    </w:p>
    <w:p w:rsid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6.12. Работы по подготовке технологических решений объектов очистных сооружений и их комплексов</w:t>
      </w:r>
    </w:p>
    <w:p w:rsidR="00D57307" w:rsidRPr="00D57307" w:rsidRDefault="00D57307" w:rsidP="00D57307">
      <w:pPr>
        <w:suppressAutoHyphens w:val="0"/>
        <w:autoSpaceDN/>
        <w:ind w:firstLine="708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57307">
        <w:rPr>
          <w:rFonts w:ascii="Times New Roman" w:eastAsiaTheme="minorHAnsi" w:hAnsi="Times New Roman" w:cs="Times New Roman"/>
          <w:kern w:val="0"/>
          <w:lang w:eastAsia="en-US" w:bidi="ar-SA"/>
        </w:rPr>
        <w:t>6.13. Работы по подготовке технологических решений объектов метрополитена и их комплексов</w:t>
      </w:r>
    </w:p>
    <w:p w:rsidR="0032522B" w:rsidRPr="0032522B" w:rsidRDefault="0032522B" w:rsidP="00D57307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7. Работы по разработке специальных разделов проектной документации: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7.1. Инженерно-технические мероприятия по гражданской обороне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7.2. Инженерно-технические мероприятия по предупреждению чрезвычайных ситу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ций природного и техногенного характера</w:t>
      </w:r>
    </w:p>
    <w:p w:rsid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7.3. Разработка декларации по промышленной безопасности опасных производстве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ных объектов</w:t>
      </w:r>
    </w:p>
    <w:p w:rsidR="00D57307" w:rsidRPr="00D57307" w:rsidRDefault="00D57307" w:rsidP="00D57307">
      <w:pPr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</w:t>
      </w:r>
      <w:r w:rsidRPr="00D57307">
        <w:rPr>
          <w:rFonts w:ascii="Times New Roman" w:eastAsiaTheme="minorHAnsi" w:hAnsi="Times New Roman" w:cs="Times New Roman"/>
          <w:kern w:val="0"/>
          <w:lang w:eastAsia="en-US" w:bidi="ar-SA"/>
        </w:rPr>
        <w:t>7.4. Разработка декларации безопасности гидротехнических сооружений</w:t>
      </w:r>
    </w:p>
    <w:p w:rsidR="0032522B" w:rsidRPr="0032522B" w:rsidRDefault="0032522B" w:rsidP="00D57307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0" w:name="_GoBack"/>
      <w:bookmarkEnd w:id="0"/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9. Работы по подготовке проектов мероприятий по охране окружающей среды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10. Работы по подготовке проектов мероприятий по обеспечению пожарной безопа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с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ности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11. Работы по подготовке проектов мероприятий по обеспечению доступа малом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бильных групп населения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12. Работы по обследованию строительных конструкций зданий и сооружений</w:t>
      </w:r>
    </w:p>
    <w:p w:rsidR="0032522B" w:rsidRPr="0032522B" w:rsidRDefault="0032522B" w:rsidP="0032522B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13. Работы по организации подготовки проектной документации, привлекаемым з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стройщиком или заказчиком на основании договора юридическим лицом или индивидуал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32522B">
        <w:rPr>
          <w:rFonts w:ascii="Times New Roman" w:eastAsia="Calibri" w:hAnsi="Times New Roman" w:cs="Times New Roman"/>
          <w:kern w:val="0"/>
          <w:lang w:eastAsia="en-US" w:bidi="ar-SA"/>
        </w:rPr>
        <w:t>ным предпринимателем (генеральным проектировщиком)</w:t>
      </w:r>
    </w:p>
    <w:p w:rsidR="00CA6DE0" w:rsidRDefault="00371A77" w:rsidP="0032522B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51047915" wp14:editId="33A60DDF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81900" cy="10980554"/>
            <wp:effectExtent l="57150" t="0" r="57150" b="10668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517" cy="1098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D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1" w:rsidRDefault="00CD0511">
      <w:pPr>
        <w:rPr>
          <w:rFonts w:hint="eastAsia"/>
        </w:rPr>
      </w:pPr>
      <w:r>
        <w:separator/>
      </w:r>
    </w:p>
  </w:endnote>
  <w:endnote w:type="continuationSeparator" w:id="0">
    <w:p w:rsidR="00CD0511" w:rsidRDefault="00CD05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1" w:rsidRDefault="00CD05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0511" w:rsidRDefault="00CD05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DE0"/>
    <w:rsid w:val="00160365"/>
    <w:rsid w:val="0032522B"/>
    <w:rsid w:val="00371A77"/>
    <w:rsid w:val="003B05EB"/>
    <w:rsid w:val="00805E66"/>
    <w:rsid w:val="009E7F9B"/>
    <w:rsid w:val="00CA6DE0"/>
    <w:rsid w:val="00CD0511"/>
    <w:rsid w:val="00D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2522B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2B"/>
    <w:rPr>
      <w:rFonts w:ascii="Tahoma" w:eastAsiaTheme="minorHAnsi" w:hAnsi="Tahoma" w:cs="Tahoma"/>
      <w:kern w:val="0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2522B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2B"/>
    <w:rPr>
      <w:rFonts w:ascii="Tahoma" w:eastAsiaTheme="minorHAnsi" w:hAnsi="Tahoma" w:cs="Tahoma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Баскаулов</cp:lastModifiedBy>
  <cp:revision>4</cp:revision>
  <cp:lastPrinted>2018-06-07T01:21:00Z</cp:lastPrinted>
  <dcterms:created xsi:type="dcterms:W3CDTF">2018-06-05T16:34:00Z</dcterms:created>
  <dcterms:modified xsi:type="dcterms:W3CDTF">2018-06-07T01:42:00Z</dcterms:modified>
</cp:coreProperties>
</file>